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856" w:rsidRDefault="00295856" w:rsidP="009F2178">
      <w:pPr>
        <w:pStyle w:val="Normaalweb"/>
        <w:spacing w:before="0" w:beforeAutospacing="0"/>
      </w:pPr>
      <w:r>
        <w:rPr>
          <w:rStyle w:val="Zwaar"/>
        </w:rPr>
        <w:t xml:space="preserve">Opdrachten </w:t>
      </w:r>
      <w:r w:rsidR="009F2178">
        <w:rPr>
          <w:rStyle w:val="Zwaar"/>
        </w:rPr>
        <w:t xml:space="preserve">wegen en </w:t>
      </w:r>
      <w:bookmarkStart w:id="0" w:name="_GoBack"/>
      <w:bookmarkEnd w:id="0"/>
      <w:r>
        <w:rPr>
          <w:rStyle w:val="Zwaar"/>
        </w:rPr>
        <w:t>classificeren</w:t>
      </w:r>
    </w:p>
    <w:p w:rsidR="00295856" w:rsidRDefault="00295856" w:rsidP="009F2178">
      <w:pPr>
        <w:pStyle w:val="Normaalweb"/>
        <w:numPr>
          <w:ilvl w:val="0"/>
          <w:numId w:val="2"/>
        </w:numPr>
        <w:spacing w:before="0" w:beforeAutospacing="0" w:after="0" w:afterAutospacing="0"/>
      </w:pPr>
      <w:r>
        <w:t>Welke twee regeling bestaan er voor het slachten, wegen en classificeren van varkens.</w:t>
      </w:r>
    </w:p>
    <w:p w:rsidR="00295856" w:rsidRDefault="00295856" w:rsidP="009F2178">
      <w:pPr>
        <w:pStyle w:val="Normaalweb"/>
        <w:numPr>
          <w:ilvl w:val="0"/>
          <w:numId w:val="2"/>
        </w:numPr>
        <w:spacing w:before="0" w:beforeAutospacing="0" w:after="0" w:afterAutospacing="0"/>
      </w:pPr>
      <w:r>
        <w:t>a) Varkens moeten gemerkt zijn voor dat zij het varkensbedrijf verlaten. Waarom is dat nodig?</w:t>
      </w:r>
    </w:p>
    <w:p w:rsidR="00295856" w:rsidRDefault="00295856" w:rsidP="009F2178">
      <w:pPr>
        <w:pStyle w:val="Normaalweb"/>
        <w:numPr>
          <w:ilvl w:val="0"/>
          <w:numId w:val="2"/>
        </w:numPr>
        <w:spacing w:before="0" w:beforeAutospacing="0" w:after="0" w:afterAutospacing="0"/>
      </w:pPr>
      <w:r>
        <w:t>a) Welke twee nummer staan er op goedgekeurde oormerken?</w:t>
      </w:r>
    </w:p>
    <w:p w:rsidR="00295856" w:rsidRDefault="00295856" w:rsidP="009F2178">
      <w:pPr>
        <w:pStyle w:val="Normaalweb"/>
        <w:spacing w:before="0" w:beforeAutospacing="0" w:after="0" w:afterAutospacing="0"/>
        <w:ind w:left="720"/>
      </w:pPr>
      <w:r>
        <w:t>b) Waarom heeft een “slachtblik” een volgnummer?</w:t>
      </w:r>
    </w:p>
    <w:p w:rsidR="00295856" w:rsidRDefault="00295856" w:rsidP="009F2178">
      <w:pPr>
        <w:pStyle w:val="Normaalweb"/>
        <w:numPr>
          <w:ilvl w:val="0"/>
          <w:numId w:val="2"/>
        </w:numPr>
        <w:spacing w:before="0" w:beforeAutospacing="0" w:after="0" w:afterAutospacing="0"/>
      </w:pPr>
      <w:r>
        <w:t>Mijn varkens zijn gisteren om 13.30 uur aangevoerd en zijn vandaag om 10.00 uur geslacht. Moet dan het warm geslacht gewicht worden gecorrigeerd en indien ja met welk percentage moet er dan gecorrigeerd worden?</w:t>
      </w:r>
    </w:p>
    <w:p w:rsidR="00295856" w:rsidRDefault="00295856" w:rsidP="009F2178">
      <w:pPr>
        <w:pStyle w:val="Normaalweb"/>
        <w:numPr>
          <w:ilvl w:val="0"/>
          <w:numId w:val="2"/>
        </w:numPr>
        <w:spacing w:before="0" w:beforeAutospacing="0" w:after="0" w:afterAutospacing="0"/>
      </w:pPr>
      <w:r>
        <w:t>Bij de weging heb je een zogenaamde warme weging. Wanneer moet een varken gewogen worden voor een warme weging.</w:t>
      </w:r>
    </w:p>
    <w:p w:rsidR="00295856" w:rsidRDefault="00295856" w:rsidP="009F2178">
      <w:pPr>
        <w:pStyle w:val="Normaalweb"/>
        <w:numPr>
          <w:ilvl w:val="0"/>
          <w:numId w:val="2"/>
        </w:numPr>
        <w:spacing w:before="0" w:beforeAutospacing="0" w:after="0" w:afterAutospacing="0"/>
      </w:pPr>
      <w:r>
        <w:t>Wat moet er allemaal op de afrekening van een vleesvarken staan.</w:t>
      </w:r>
    </w:p>
    <w:p w:rsidR="00295856" w:rsidRDefault="00295856" w:rsidP="009F2178">
      <w:pPr>
        <w:pStyle w:val="Normaalweb"/>
        <w:numPr>
          <w:ilvl w:val="0"/>
          <w:numId w:val="3"/>
        </w:numPr>
        <w:spacing w:before="0" w:beforeAutospacing="0" w:after="0" w:afterAutospacing="0"/>
      </w:pPr>
      <w:r>
        <w:t>a) Wie houdt er toezicht op de slachtregeling?</w:t>
      </w:r>
    </w:p>
    <w:p w:rsidR="00295856" w:rsidRDefault="00295856" w:rsidP="009F2178">
      <w:pPr>
        <w:pStyle w:val="Normaalweb"/>
        <w:spacing w:before="0" w:beforeAutospacing="0" w:after="0" w:afterAutospacing="0"/>
        <w:ind w:left="720"/>
      </w:pPr>
      <w:r>
        <w:t>b) Schijft op wat ze waar doen in de slachterij</w:t>
      </w:r>
    </w:p>
    <w:p w:rsidR="00295856" w:rsidRDefault="00295856" w:rsidP="009F2178">
      <w:pPr>
        <w:pStyle w:val="Normaalweb"/>
        <w:numPr>
          <w:ilvl w:val="0"/>
          <w:numId w:val="3"/>
        </w:numPr>
        <w:spacing w:before="0" w:beforeAutospacing="0" w:after="0" w:afterAutospacing="0"/>
      </w:pPr>
      <w:r>
        <w:t>Wat betekenen de afzonderlijke letters van de SEUROP klasse?</w:t>
      </w:r>
    </w:p>
    <w:p w:rsidR="00295856" w:rsidRDefault="00295856" w:rsidP="009F2178">
      <w:pPr>
        <w:pStyle w:val="Normaalweb"/>
        <w:numPr>
          <w:ilvl w:val="0"/>
          <w:numId w:val="3"/>
        </w:numPr>
        <w:spacing w:before="0" w:beforeAutospacing="0" w:after="0" w:afterAutospacing="0"/>
      </w:pPr>
      <w:r>
        <w:t>Naast de SEUROP klasse bestaat er ook de classificatie op type. Welke zijn deze classificaties en wat beteken deze?</w:t>
      </w:r>
    </w:p>
    <w:p w:rsidR="00295856" w:rsidRDefault="00295856" w:rsidP="009F2178">
      <w:pPr>
        <w:pStyle w:val="Normaalweb"/>
        <w:numPr>
          <w:ilvl w:val="0"/>
          <w:numId w:val="3"/>
        </w:numPr>
        <w:spacing w:before="0" w:beforeAutospacing="0" w:after="0" w:afterAutospacing="0"/>
      </w:pPr>
      <w:r>
        <w:t>a) Hoe wordt in Nederland het mager vlees percentage bepaalt?</w:t>
      </w:r>
    </w:p>
    <w:p w:rsidR="00295856" w:rsidRDefault="00295856" w:rsidP="009F2178">
      <w:pPr>
        <w:pStyle w:val="Normaalweb"/>
        <w:spacing w:before="0" w:beforeAutospacing="0" w:after="0" w:afterAutospacing="0"/>
        <w:ind w:left="720"/>
      </w:pPr>
      <w:r>
        <w:t xml:space="preserve">b) Hoe werkt dit </w:t>
      </w:r>
      <w:r w:rsidR="009F2178">
        <w:t>apparaat</w:t>
      </w:r>
      <w:r>
        <w:t>?</w:t>
      </w:r>
    </w:p>
    <w:p w:rsidR="00295856" w:rsidRDefault="00295856" w:rsidP="009F2178">
      <w:pPr>
        <w:pStyle w:val="Normaalweb"/>
        <w:spacing w:before="0" w:beforeAutospacing="0" w:after="0" w:afterAutospacing="0"/>
        <w:ind w:left="720"/>
      </w:pPr>
      <w:r>
        <w:t>c) Waar wordt bij het varken het mager vleespercentage bepaalt?</w:t>
      </w:r>
    </w:p>
    <w:p w:rsidR="00295856" w:rsidRDefault="00295856" w:rsidP="009F2178">
      <w:pPr>
        <w:spacing w:after="0" w:line="240" w:lineRule="auto"/>
      </w:pPr>
    </w:p>
    <w:sectPr w:rsidR="00295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643E5"/>
    <w:multiLevelType w:val="multilevel"/>
    <w:tmpl w:val="D524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EF1330"/>
    <w:multiLevelType w:val="multilevel"/>
    <w:tmpl w:val="A60A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282B68"/>
    <w:multiLevelType w:val="multilevel"/>
    <w:tmpl w:val="CBC2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56"/>
    <w:rsid w:val="00295856"/>
    <w:rsid w:val="009F2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C33F"/>
  <w15:chartTrackingRefBased/>
  <w15:docId w15:val="{C61812ED-855B-4B8D-9AB5-540BC4A3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58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95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Peeters</dc:creator>
  <cp:keywords/>
  <dc:description/>
  <cp:lastModifiedBy>Herman Peeters</cp:lastModifiedBy>
  <cp:revision>2</cp:revision>
  <dcterms:created xsi:type="dcterms:W3CDTF">2022-02-23T14:46:00Z</dcterms:created>
  <dcterms:modified xsi:type="dcterms:W3CDTF">2022-02-23T14:56:00Z</dcterms:modified>
</cp:coreProperties>
</file>